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4F31" w14:textId="77777777" w:rsidR="001C2B1D" w:rsidRPr="00257B60" w:rsidRDefault="001C2B1D" w:rsidP="00CB4DC8">
      <w:pPr>
        <w:shd w:val="clear" w:color="auto" w:fill="A6A6A6"/>
        <w:spacing w:before="120" w:after="120"/>
        <w:ind w:left="-1134" w:right="-1134"/>
        <w:jc w:val="center"/>
        <w:rPr>
          <w:rFonts w:ascii="Trebuchet MS" w:hAnsi="Trebuchet MS"/>
          <w:b/>
          <w:color w:val="FFFFFF"/>
          <w:sz w:val="24"/>
          <w:szCs w:val="24"/>
          <w:lang w:val="en-GB"/>
        </w:rPr>
      </w:pPr>
      <w:bookmarkStart w:id="0" w:name="_GoBack"/>
      <w:bookmarkEnd w:id="0"/>
      <w:r w:rsidRPr="00257B60">
        <w:rPr>
          <w:rFonts w:ascii="Trebuchet MS" w:hAnsi="Trebuchet MS"/>
          <w:b/>
          <w:color w:val="FFFFFF"/>
          <w:sz w:val="24"/>
          <w:szCs w:val="24"/>
          <w:lang w:val="en-GB"/>
        </w:rPr>
        <w:t>Press release</w:t>
      </w:r>
    </w:p>
    <w:p w14:paraId="1108EE15" w14:textId="58C58A66" w:rsidR="001C2B1D" w:rsidRPr="00257B60" w:rsidRDefault="00F50D2C" w:rsidP="00F50D2C">
      <w:pPr>
        <w:jc w:val="center"/>
        <w:rPr>
          <w:rFonts w:ascii="Trebuchet MS" w:hAnsi="Trebuchet MS"/>
          <w:sz w:val="24"/>
          <w:szCs w:val="24"/>
          <w:lang w:val="en-GB"/>
        </w:rPr>
      </w:pPr>
      <w:r w:rsidRPr="00257B60">
        <w:rPr>
          <w:rFonts w:ascii="Trebuchet MS" w:hAnsi="Trebuchet MS"/>
          <w:sz w:val="24"/>
          <w:szCs w:val="24"/>
          <w:lang w:val="en-GB"/>
        </w:rPr>
        <w:t>[</w:t>
      </w:r>
      <w:r w:rsidR="00C1296A" w:rsidRPr="00257B60">
        <w:rPr>
          <w:sz w:val="28"/>
          <w:szCs w:val="28"/>
          <w:lang w:val="en-GB"/>
        </w:rPr>
        <w:t>MARLITER Regional Information Workshop in Constanta: making progress toward creation of the project ICT based tool for</w:t>
      </w:r>
      <w:r w:rsidR="003C644F" w:rsidRPr="00257B60">
        <w:rPr>
          <w:sz w:val="28"/>
          <w:szCs w:val="28"/>
          <w:lang w:val="en-GB"/>
        </w:rPr>
        <w:t xml:space="preserve"> the Black Sea</w:t>
      </w:r>
      <w:r w:rsidRPr="00257B60">
        <w:rPr>
          <w:rFonts w:ascii="Trebuchet MS" w:hAnsi="Trebuchet MS"/>
          <w:sz w:val="24"/>
          <w:szCs w:val="24"/>
          <w:lang w:val="en-GB"/>
        </w:rPr>
        <w:t>]</w:t>
      </w:r>
    </w:p>
    <w:p w14:paraId="1EA26908" w14:textId="54603DCC" w:rsidR="003C644F" w:rsidRPr="00257B60" w:rsidRDefault="00451520" w:rsidP="00A9716E">
      <w:pPr>
        <w:pStyle w:val="a9"/>
        <w:jc w:val="center"/>
        <w:rPr>
          <w:rFonts w:ascii="Trebuchet MS" w:hAnsi="Trebuchet MS"/>
          <w:i/>
          <w:sz w:val="24"/>
          <w:szCs w:val="24"/>
          <w:lang w:val="en-GB"/>
        </w:rPr>
      </w:pPr>
      <w:r w:rsidRPr="00257B60">
        <w:rPr>
          <w:rFonts w:ascii="Trebuchet MS" w:hAnsi="Trebuchet MS"/>
          <w:i/>
          <w:sz w:val="24"/>
          <w:szCs w:val="24"/>
          <w:lang w:val="en-GB"/>
        </w:rPr>
        <w:t xml:space="preserve">Partners and stakeholders from </w:t>
      </w:r>
      <w:r w:rsidR="00C1296A" w:rsidRPr="00257B60">
        <w:rPr>
          <w:rFonts w:ascii="Trebuchet MS" w:hAnsi="Trebuchet MS"/>
          <w:i/>
          <w:sz w:val="24"/>
          <w:szCs w:val="24"/>
          <w:lang w:val="en-GB"/>
        </w:rPr>
        <w:t>5 countr</w:t>
      </w:r>
      <w:r w:rsidRPr="00257B60">
        <w:rPr>
          <w:rFonts w:ascii="Trebuchet MS" w:hAnsi="Trebuchet MS"/>
          <w:i/>
          <w:sz w:val="24"/>
          <w:szCs w:val="24"/>
          <w:lang w:val="en-GB"/>
        </w:rPr>
        <w:t>ies</w:t>
      </w:r>
      <w:r w:rsidR="00C1296A" w:rsidRPr="00257B60">
        <w:rPr>
          <w:rFonts w:ascii="Trebuchet MS" w:hAnsi="Trebuchet MS"/>
          <w:i/>
          <w:sz w:val="24"/>
          <w:szCs w:val="24"/>
          <w:lang w:val="en-GB"/>
        </w:rPr>
        <w:t xml:space="preserve"> review </w:t>
      </w:r>
      <w:r w:rsidRPr="00257B60">
        <w:rPr>
          <w:rFonts w:ascii="Trebuchet MS" w:hAnsi="Trebuchet MS"/>
          <w:i/>
          <w:sz w:val="24"/>
          <w:szCs w:val="24"/>
          <w:lang w:val="en-GB"/>
        </w:rPr>
        <w:t xml:space="preserve">the preparation </w:t>
      </w:r>
      <w:r w:rsidR="00C1296A" w:rsidRPr="00257B60">
        <w:rPr>
          <w:rFonts w:ascii="Trebuchet MS" w:hAnsi="Trebuchet MS"/>
          <w:i/>
          <w:sz w:val="24"/>
          <w:szCs w:val="24"/>
          <w:lang w:val="en-GB"/>
        </w:rPr>
        <w:t xml:space="preserve">of </w:t>
      </w:r>
      <w:r w:rsidRPr="00257B60">
        <w:rPr>
          <w:rFonts w:ascii="Trebuchet MS" w:hAnsi="Trebuchet MS"/>
          <w:i/>
          <w:sz w:val="24"/>
          <w:szCs w:val="24"/>
          <w:lang w:val="en-GB"/>
        </w:rPr>
        <w:t>an important project output to populate the future web-based portal</w:t>
      </w:r>
    </w:p>
    <w:p w14:paraId="57A423BC" w14:textId="77777777" w:rsidR="003C644F" w:rsidRPr="00257B60" w:rsidRDefault="003C644F" w:rsidP="00847ED7">
      <w:pPr>
        <w:pStyle w:val="a9"/>
        <w:rPr>
          <w:rFonts w:ascii="Trebuchet MS" w:hAnsi="Trebuchet MS"/>
          <w:i/>
          <w:sz w:val="24"/>
          <w:szCs w:val="24"/>
          <w:lang w:val="en-GB"/>
        </w:rPr>
      </w:pPr>
    </w:p>
    <w:p w14:paraId="4EFBB63E" w14:textId="4B2B8701" w:rsidR="003C644F" w:rsidRPr="00257B60" w:rsidRDefault="003C644F" w:rsidP="00847ED7">
      <w:pPr>
        <w:pStyle w:val="a9"/>
        <w:rPr>
          <w:rFonts w:ascii="Trebuchet MS" w:hAnsi="Trebuchet MS"/>
          <w:sz w:val="24"/>
          <w:szCs w:val="24"/>
          <w:lang w:val="en-GB"/>
        </w:rPr>
      </w:pPr>
      <w:r w:rsidRPr="00257B60">
        <w:rPr>
          <w:rFonts w:ascii="Trebuchet MS" w:hAnsi="Trebuchet MS"/>
          <w:sz w:val="24"/>
          <w:szCs w:val="24"/>
          <w:lang w:val="en-GB"/>
        </w:rPr>
        <w:t xml:space="preserve">Date: </w:t>
      </w:r>
      <w:r w:rsidR="00C1296A" w:rsidRPr="00257B60">
        <w:rPr>
          <w:rFonts w:ascii="Trebuchet MS" w:hAnsi="Trebuchet MS"/>
          <w:sz w:val="24"/>
          <w:szCs w:val="24"/>
          <w:lang w:val="en-GB"/>
        </w:rPr>
        <w:t>11</w:t>
      </w:r>
      <w:r w:rsidRPr="00257B60">
        <w:rPr>
          <w:rFonts w:ascii="Trebuchet MS" w:hAnsi="Trebuchet MS"/>
          <w:sz w:val="24"/>
          <w:szCs w:val="24"/>
          <w:lang w:val="en-GB"/>
        </w:rPr>
        <w:t xml:space="preserve"> </w:t>
      </w:r>
      <w:r w:rsidR="00C1296A" w:rsidRPr="00257B60">
        <w:rPr>
          <w:rFonts w:ascii="Trebuchet MS" w:hAnsi="Trebuchet MS"/>
          <w:sz w:val="24"/>
          <w:szCs w:val="24"/>
          <w:lang w:val="en-GB"/>
        </w:rPr>
        <w:t xml:space="preserve">July </w:t>
      </w:r>
      <w:r w:rsidRPr="00257B60">
        <w:rPr>
          <w:rFonts w:ascii="Trebuchet MS" w:hAnsi="Trebuchet MS"/>
          <w:sz w:val="24"/>
          <w:szCs w:val="24"/>
          <w:lang w:val="en-GB"/>
        </w:rPr>
        <w:t>2019</w:t>
      </w:r>
    </w:p>
    <w:p w14:paraId="298B4549" w14:textId="77777777" w:rsidR="004A0B34" w:rsidRPr="00257B60" w:rsidRDefault="00AE7C15" w:rsidP="00847ED7">
      <w:pPr>
        <w:pStyle w:val="a9"/>
        <w:rPr>
          <w:rFonts w:ascii="Trebuchet MS" w:hAnsi="Trebuchet MS"/>
          <w:sz w:val="24"/>
          <w:szCs w:val="24"/>
          <w:lang w:val="en-GB"/>
        </w:rPr>
      </w:pPr>
      <w:r w:rsidRPr="00257B60">
        <w:rPr>
          <w:rFonts w:ascii="Trebuchet MS" w:hAnsi="Trebuchet MS"/>
          <w:sz w:val="24"/>
          <w:szCs w:val="24"/>
          <w:lang w:val="en-GB"/>
        </w:rPr>
        <w:t>Regime: No limitation</w:t>
      </w:r>
    </w:p>
    <w:p w14:paraId="5EEDD669" w14:textId="58C3B8F6" w:rsidR="00847ED7" w:rsidRPr="00257B60" w:rsidRDefault="00847ED7" w:rsidP="00847ED7">
      <w:pPr>
        <w:suppressAutoHyphens/>
        <w:spacing w:before="80" w:after="0" w:line="360" w:lineRule="auto"/>
        <w:rPr>
          <w:rFonts w:ascii="Trebuchet MS" w:hAnsi="Trebuchet MS"/>
          <w:sz w:val="24"/>
          <w:szCs w:val="24"/>
          <w:lang w:val="en-GB"/>
        </w:rPr>
      </w:pPr>
    </w:p>
    <w:p w14:paraId="56BA21D6" w14:textId="7A215498" w:rsidR="00612546" w:rsidRPr="00257B60" w:rsidRDefault="00451520" w:rsidP="00C35BC5">
      <w:pPr>
        <w:jc w:val="both"/>
        <w:rPr>
          <w:rFonts w:ascii="Trebuchet MS" w:hAnsi="Trebuchet MS"/>
          <w:sz w:val="24"/>
          <w:szCs w:val="24"/>
          <w:lang w:val="en-GB"/>
        </w:rPr>
      </w:pPr>
      <w:r w:rsidRPr="00257B60">
        <w:rPr>
          <w:rFonts w:ascii="Trebuchet MS" w:hAnsi="Trebuchet MS"/>
          <w:sz w:val="24"/>
          <w:szCs w:val="24"/>
          <w:lang w:val="en-GB"/>
        </w:rPr>
        <w:t xml:space="preserve">The second </w:t>
      </w:r>
      <w:r w:rsidR="00DE6F57" w:rsidRPr="00257B60">
        <w:rPr>
          <w:rFonts w:ascii="Trebuchet MS" w:hAnsi="Trebuchet MS"/>
          <w:sz w:val="24"/>
          <w:szCs w:val="24"/>
          <w:lang w:val="en-GB"/>
        </w:rPr>
        <w:t xml:space="preserve">project </w:t>
      </w:r>
      <w:r w:rsidRPr="00257B60">
        <w:rPr>
          <w:rFonts w:ascii="Trebuchet MS" w:hAnsi="Trebuchet MS"/>
          <w:sz w:val="24"/>
          <w:szCs w:val="24"/>
          <w:lang w:val="en-GB"/>
        </w:rPr>
        <w:t>regional event</w:t>
      </w:r>
      <w:r w:rsidR="00DE6F57" w:rsidRPr="00257B60">
        <w:rPr>
          <w:rFonts w:ascii="Trebuchet MS" w:hAnsi="Trebuchet MS"/>
          <w:sz w:val="24"/>
          <w:szCs w:val="24"/>
          <w:lang w:val="en-GB"/>
        </w:rPr>
        <w:t xml:space="preserve">, an information workshop </w:t>
      </w:r>
      <w:r w:rsidRPr="00257B60">
        <w:rPr>
          <w:rFonts w:ascii="Trebuchet MS" w:hAnsi="Trebuchet MS"/>
          <w:sz w:val="24"/>
          <w:szCs w:val="24"/>
          <w:lang w:val="en-GB"/>
        </w:rPr>
        <w:t xml:space="preserve">entitled </w:t>
      </w:r>
      <w:r w:rsidR="00257B60">
        <w:rPr>
          <w:rFonts w:ascii="Trebuchet MS" w:hAnsi="Trebuchet MS"/>
          <w:sz w:val="24"/>
          <w:szCs w:val="24"/>
          <w:lang w:val="en-GB"/>
        </w:rPr>
        <w:t>“</w:t>
      </w:r>
      <w:r w:rsidRPr="00257B60">
        <w:rPr>
          <w:rFonts w:ascii="Trebuchet MS" w:hAnsi="Trebuchet MS"/>
          <w:sz w:val="24"/>
          <w:szCs w:val="24"/>
          <w:lang w:val="en-GB"/>
        </w:rPr>
        <w:t>Stocking Meeting of the Study of Data and Information for ICT based Tool of MARLITER</w:t>
      </w:r>
      <w:r w:rsidR="00257B60">
        <w:rPr>
          <w:rFonts w:ascii="Trebuchet MS" w:hAnsi="Trebuchet MS"/>
          <w:sz w:val="24"/>
          <w:szCs w:val="24"/>
          <w:lang w:val="en-GB"/>
        </w:rPr>
        <w:t>”</w:t>
      </w:r>
      <w:r w:rsidRPr="00257B60">
        <w:rPr>
          <w:rFonts w:ascii="Trebuchet MS" w:hAnsi="Trebuchet MS"/>
          <w:sz w:val="24"/>
          <w:szCs w:val="24"/>
          <w:lang w:val="en-GB"/>
        </w:rPr>
        <w:t xml:space="preserve"> </w:t>
      </w:r>
      <w:r w:rsidR="00DE6F57" w:rsidRPr="00257B60">
        <w:rPr>
          <w:rFonts w:ascii="Trebuchet MS" w:hAnsi="Trebuchet MS"/>
          <w:sz w:val="24"/>
          <w:szCs w:val="24"/>
          <w:lang w:val="en-GB"/>
        </w:rPr>
        <w:t xml:space="preserve">was held in Constanta, Romania on 3 </w:t>
      </w:r>
      <w:r w:rsidR="00C35BC5">
        <w:rPr>
          <w:rFonts w:ascii="Trebuchet MS" w:hAnsi="Trebuchet MS"/>
          <w:sz w:val="24"/>
          <w:szCs w:val="24"/>
          <w:lang w:val="en-GB"/>
        </w:rPr>
        <w:t>–</w:t>
      </w:r>
      <w:r w:rsidR="00DE6F57" w:rsidRPr="00257B60">
        <w:rPr>
          <w:rFonts w:ascii="Trebuchet MS" w:hAnsi="Trebuchet MS"/>
          <w:sz w:val="24"/>
          <w:szCs w:val="24"/>
          <w:lang w:val="en-GB"/>
        </w:rPr>
        <w:t xml:space="preserve"> 4 July 2019. Over 30 representatives of partners and stakeholders </w:t>
      </w:r>
      <w:r w:rsidR="00257B60">
        <w:rPr>
          <w:rFonts w:ascii="Trebuchet MS" w:hAnsi="Trebuchet MS"/>
          <w:sz w:val="24"/>
          <w:szCs w:val="24"/>
          <w:lang w:val="en-GB"/>
        </w:rPr>
        <w:t>f</w:t>
      </w:r>
      <w:r w:rsidR="00C1296A" w:rsidRPr="00257B60">
        <w:rPr>
          <w:rFonts w:ascii="Trebuchet MS" w:hAnsi="Trebuchet MS"/>
          <w:sz w:val="24"/>
          <w:szCs w:val="24"/>
          <w:lang w:val="en-GB"/>
        </w:rPr>
        <w:t xml:space="preserve">rom </w:t>
      </w:r>
      <w:r w:rsidR="00257B60">
        <w:rPr>
          <w:rFonts w:ascii="Trebuchet MS" w:hAnsi="Trebuchet MS"/>
          <w:sz w:val="24"/>
          <w:szCs w:val="24"/>
          <w:lang w:val="en-GB"/>
        </w:rPr>
        <w:t>five</w:t>
      </w:r>
      <w:r w:rsidR="00C1296A" w:rsidRPr="00257B60">
        <w:rPr>
          <w:rFonts w:ascii="Trebuchet MS" w:hAnsi="Trebuchet MS"/>
          <w:sz w:val="24"/>
          <w:szCs w:val="24"/>
          <w:lang w:val="en-GB"/>
        </w:rPr>
        <w:t xml:space="preserve"> countries </w:t>
      </w:r>
      <w:r w:rsidR="00DE6F57" w:rsidRPr="00257B60">
        <w:rPr>
          <w:rFonts w:ascii="Trebuchet MS" w:hAnsi="Trebuchet MS"/>
          <w:sz w:val="24"/>
          <w:szCs w:val="24"/>
          <w:lang w:val="en-GB"/>
        </w:rPr>
        <w:t xml:space="preserve">reviewed the progress of work on an important project output, the Study of data and information to be used for the production of the web-based portal of monitoring data for the Black Sea. The participants engaged in a lively debate on the identification of solutions to the global marine litter issue. </w:t>
      </w:r>
      <w:r w:rsidR="00612546" w:rsidRPr="00257B60">
        <w:rPr>
          <w:rFonts w:ascii="Trebuchet MS" w:hAnsi="Trebuchet MS"/>
          <w:sz w:val="24"/>
          <w:szCs w:val="24"/>
          <w:lang w:val="en-GB"/>
        </w:rPr>
        <w:t>Stakeholders and experts from the hosting country were particularly helpful in the provision of comments and suggestions related to the local scene and good practices.</w:t>
      </w:r>
    </w:p>
    <w:p w14:paraId="404A1FE5" w14:textId="4AABEF73" w:rsidR="00612546" w:rsidRPr="00257B60" w:rsidRDefault="00612546" w:rsidP="00C35BC5">
      <w:pPr>
        <w:jc w:val="both"/>
        <w:rPr>
          <w:rFonts w:ascii="Trebuchet MS" w:hAnsi="Trebuchet MS"/>
          <w:sz w:val="24"/>
          <w:szCs w:val="24"/>
          <w:lang w:val="en-GB"/>
        </w:rPr>
      </w:pPr>
      <w:r w:rsidRPr="00257B60">
        <w:rPr>
          <w:rFonts w:ascii="Trebuchet MS" w:hAnsi="Trebuchet MS"/>
          <w:sz w:val="24"/>
          <w:szCs w:val="24"/>
          <w:lang w:val="en-GB"/>
        </w:rPr>
        <w:t xml:space="preserve">The participants provided </w:t>
      </w:r>
      <w:r w:rsidR="00A9716E" w:rsidRPr="00257B60">
        <w:rPr>
          <w:rFonts w:ascii="Trebuchet MS" w:hAnsi="Trebuchet MS"/>
          <w:sz w:val="24"/>
          <w:szCs w:val="24"/>
          <w:lang w:val="en-GB"/>
        </w:rPr>
        <w:t xml:space="preserve">a review of </w:t>
      </w:r>
      <w:r w:rsidRPr="00257B60">
        <w:rPr>
          <w:rFonts w:ascii="Trebuchet MS" w:hAnsi="Trebuchet MS"/>
          <w:sz w:val="24"/>
          <w:szCs w:val="24"/>
          <w:lang w:val="en-GB"/>
        </w:rPr>
        <w:t xml:space="preserve">information on the availability </w:t>
      </w:r>
      <w:r w:rsidR="00E2769E" w:rsidRPr="00257B60">
        <w:rPr>
          <w:rFonts w:ascii="Trebuchet MS" w:hAnsi="Trebuchet MS"/>
          <w:sz w:val="24"/>
          <w:szCs w:val="24"/>
          <w:lang w:val="en-GB"/>
        </w:rPr>
        <w:t xml:space="preserve">of marine litter data on national level, and also on issues like </w:t>
      </w:r>
      <w:r w:rsidRPr="00257B60">
        <w:rPr>
          <w:rFonts w:ascii="Trebuchet MS" w:hAnsi="Trebuchet MS"/>
          <w:sz w:val="24"/>
          <w:szCs w:val="24"/>
          <w:lang w:val="en-GB"/>
        </w:rPr>
        <w:t xml:space="preserve">legislative gaps or bottlenecks encountered </w:t>
      </w:r>
      <w:r w:rsidR="00E2769E" w:rsidRPr="00257B60">
        <w:rPr>
          <w:rFonts w:ascii="Trebuchet MS" w:hAnsi="Trebuchet MS"/>
          <w:sz w:val="24"/>
          <w:szCs w:val="24"/>
          <w:lang w:val="en-GB"/>
        </w:rPr>
        <w:t>on</w:t>
      </w:r>
      <w:r w:rsidRPr="00257B60">
        <w:rPr>
          <w:rFonts w:ascii="Trebuchet MS" w:hAnsi="Trebuchet MS"/>
          <w:sz w:val="24"/>
          <w:szCs w:val="24"/>
          <w:lang w:val="en-GB"/>
        </w:rPr>
        <w:t xml:space="preserve"> country-level data collection</w:t>
      </w:r>
      <w:r w:rsidR="00E2769E" w:rsidRPr="00257B60">
        <w:rPr>
          <w:rFonts w:ascii="Trebuchet MS" w:hAnsi="Trebuchet MS"/>
          <w:sz w:val="24"/>
          <w:szCs w:val="24"/>
          <w:lang w:val="en-GB"/>
        </w:rPr>
        <w:t xml:space="preserve">. </w:t>
      </w:r>
      <w:r w:rsidR="00257B60">
        <w:rPr>
          <w:rFonts w:ascii="Trebuchet MS" w:hAnsi="Trebuchet MS"/>
          <w:i/>
          <w:sz w:val="24"/>
          <w:szCs w:val="24"/>
          <w:lang w:val="en-GB"/>
        </w:rPr>
        <w:t>“</w:t>
      </w:r>
      <w:r w:rsidRPr="00257B60">
        <w:rPr>
          <w:rFonts w:ascii="Trebuchet MS" w:hAnsi="Trebuchet MS"/>
          <w:i/>
          <w:sz w:val="24"/>
          <w:szCs w:val="24"/>
          <w:lang w:val="en-GB"/>
        </w:rPr>
        <w:t xml:space="preserve">The main problem that all MARLITER partners encounter is the lack of a clear legislation regarding marine litter. Furthermore, the data available </w:t>
      </w:r>
      <w:r w:rsidR="00043266" w:rsidRPr="00257B60">
        <w:rPr>
          <w:rFonts w:ascii="Trebuchet MS" w:hAnsi="Trebuchet MS"/>
          <w:i/>
          <w:sz w:val="24"/>
          <w:szCs w:val="24"/>
          <w:lang w:val="en-GB"/>
        </w:rPr>
        <w:t>should be supplemented and enriched</w:t>
      </w:r>
      <w:r w:rsidRPr="00257B60">
        <w:rPr>
          <w:rFonts w:ascii="Trebuchet MS" w:hAnsi="Trebuchet MS"/>
          <w:i/>
          <w:sz w:val="24"/>
          <w:szCs w:val="24"/>
          <w:lang w:val="en-GB"/>
        </w:rPr>
        <w:t xml:space="preserve">, beach monitoring activities </w:t>
      </w:r>
      <w:r w:rsidR="00E2769E" w:rsidRPr="00257B60">
        <w:rPr>
          <w:rFonts w:ascii="Trebuchet MS" w:hAnsi="Trebuchet MS"/>
          <w:i/>
          <w:sz w:val="24"/>
          <w:szCs w:val="24"/>
          <w:lang w:val="en-GB"/>
        </w:rPr>
        <w:t xml:space="preserve">should be conducted more regularly and </w:t>
      </w:r>
      <w:r w:rsidR="00043266" w:rsidRPr="00257B60">
        <w:rPr>
          <w:rFonts w:ascii="Trebuchet MS" w:hAnsi="Trebuchet MS"/>
          <w:i/>
          <w:sz w:val="24"/>
          <w:szCs w:val="24"/>
          <w:lang w:val="en-GB"/>
        </w:rPr>
        <w:t xml:space="preserve">they should be </w:t>
      </w:r>
      <w:r w:rsidR="00E2769E" w:rsidRPr="00257B60">
        <w:rPr>
          <w:rFonts w:ascii="Trebuchet MS" w:hAnsi="Trebuchet MS"/>
          <w:i/>
          <w:sz w:val="24"/>
          <w:szCs w:val="24"/>
          <w:lang w:val="en-GB"/>
        </w:rPr>
        <w:t>better</w:t>
      </w:r>
      <w:r w:rsidR="00043266" w:rsidRPr="00257B60">
        <w:rPr>
          <w:rFonts w:ascii="Trebuchet MS" w:hAnsi="Trebuchet MS"/>
          <w:i/>
          <w:sz w:val="24"/>
          <w:szCs w:val="24"/>
          <w:lang w:val="en-GB"/>
        </w:rPr>
        <w:t xml:space="preserve"> supported </w:t>
      </w:r>
      <w:r w:rsidRPr="00257B60">
        <w:rPr>
          <w:rFonts w:ascii="Trebuchet MS" w:hAnsi="Trebuchet MS"/>
          <w:i/>
          <w:sz w:val="24"/>
          <w:szCs w:val="24"/>
          <w:lang w:val="en-GB"/>
        </w:rPr>
        <w:t xml:space="preserve">by the Member States. In Greece, the </w:t>
      </w:r>
      <w:r w:rsidR="00043266" w:rsidRPr="00257B60">
        <w:rPr>
          <w:rFonts w:ascii="Trebuchet MS" w:hAnsi="Trebuchet MS"/>
          <w:i/>
          <w:sz w:val="24"/>
          <w:szCs w:val="24"/>
          <w:lang w:val="en-GB"/>
        </w:rPr>
        <w:t>top marine litter item</w:t>
      </w:r>
      <w:r w:rsidRPr="00257B60">
        <w:rPr>
          <w:rFonts w:ascii="Trebuchet MS" w:hAnsi="Trebuchet MS"/>
          <w:i/>
          <w:sz w:val="24"/>
          <w:szCs w:val="24"/>
          <w:lang w:val="en-GB"/>
        </w:rPr>
        <w:t xml:space="preserve"> on the beach </w:t>
      </w:r>
      <w:r w:rsidR="00043266" w:rsidRPr="00257B60">
        <w:rPr>
          <w:rFonts w:ascii="Trebuchet MS" w:hAnsi="Trebuchet MS"/>
          <w:i/>
          <w:sz w:val="24"/>
          <w:szCs w:val="24"/>
          <w:lang w:val="en-GB"/>
        </w:rPr>
        <w:t>is</w:t>
      </w:r>
      <w:r w:rsidRPr="00257B60">
        <w:rPr>
          <w:rFonts w:ascii="Trebuchet MS" w:hAnsi="Trebuchet MS"/>
          <w:i/>
          <w:sz w:val="24"/>
          <w:szCs w:val="24"/>
          <w:lang w:val="en-GB"/>
        </w:rPr>
        <w:t xml:space="preserve"> cigarette butts</w:t>
      </w:r>
      <w:r w:rsidR="00043266" w:rsidRPr="00257B60">
        <w:rPr>
          <w:rFonts w:ascii="Trebuchet MS" w:hAnsi="Trebuchet MS"/>
          <w:i/>
          <w:sz w:val="24"/>
          <w:szCs w:val="24"/>
          <w:lang w:val="en-GB"/>
        </w:rPr>
        <w:t xml:space="preserve"> and filters</w:t>
      </w:r>
      <w:r w:rsidRPr="00257B60">
        <w:rPr>
          <w:rFonts w:ascii="Trebuchet MS" w:hAnsi="Trebuchet MS"/>
          <w:i/>
          <w:sz w:val="24"/>
          <w:szCs w:val="24"/>
          <w:lang w:val="en-GB"/>
        </w:rPr>
        <w:t xml:space="preserve">, and </w:t>
      </w:r>
      <w:r w:rsidR="00043266" w:rsidRPr="00257B60">
        <w:rPr>
          <w:rFonts w:ascii="Trebuchet MS" w:hAnsi="Trebuchet MS"/>
          <w:i/>
          <w:sz w:val="24"/>
          <w:szCs w:val="24"/>
          <w:lang w:val="en-GB"/>
        </w:rPr>
        <w:t xml:space="preserve">the situation is very much the same in </w:t>
      </w:r>
      <w:r w:rsidRPr="00257B60">
        <w:rPr>
          <w:rFonts w:ascii="Trebuchet MS" w:hAnsi="Trebuchet MS"/>
          <w:i/>
          <w:sz w:val="24"/>
          <w:szCs w:val="24"/>
          <w:lang w:val="en-GB"/>
        </w:rPr>
        <w:t>Bulgaria</w:t>
      </w:r>
      <w:r w:rsidR="00043266" w:rsidRPr="00257B60">
        <w:rPr>
          <w:rFonts w:ascii="Trebuchet MS" w:hAnsi="Trebuchet MS"/>
          <w:i/>
          <w:sz w:val="24"/>
          <w:szCs w:val="24"/>
          <w:lang w:val="en-GB"/>
        </w:rPr>
        <w:t xml:space="preserve">, where </w:t>
      </w:r>
      <w:r w:rsidRPr="00257B60">
        <w:rPr>
          <w:rFonts w:ascii="Trebuchet MS" w:hAnsi="Trebuchet MS"/>
          <w:i/>
          <w:sz w:val="24"/>
          <w:szCs w:val="24"/>
          <w:lang w:val="en-GB"/>
        </w:rPr>
        <w:t xml:space="preserve">84% of </w:t>
      </w:r>
      <w:r w:rsidR="00043266" w:rsidRPr="00257B60">
        <w:rPr>
          <w:rFonts w:ascii="Trebuchet MS" w:hAnsi="Trebuchet MS"/>
          <w:i/>
          <w:sz w:val="24"/>
          <w:szCs w:val="24"/>
          <w:lang w:val="en-GB"/>
        </w:rPr>
        <w:t>marine litter</w:t>
      </w:r>
      <w:r w:rsidRPr="00257B60">
        <w:rPr>
          <w:rFonts w:ascii="Trebuchet MS" w:hAnsi="Trebuchet MS"/>
          <w:i/>
          <w:sz w:val="24"/>
          <w:szCs w:val="24"/>
          <w:lang w:val="en-GB"/>
        </w:rPr>
        <w:t xml:space="preserve"> is represented by artificial polymeric objects</w:t>
      </w:r>
      <w:r w:rsidR="00257B60">
        <w:rPr>
          <w:rFonts w:ascii="Trebuchet MS" w:hAnsi="Trebuchet MS"/>
          <w:i/>
          <w:sz w:val="24"/>
          <w:szCs w:val="24"/>
          <w:lang w:val="en-GB"/>
        </w:rPr>
        <w:t>”</w:t>
      </w:r>
      <w:r w:rsidRPr="00257B60">
        <w:rPr>
          <w:rFonts w:ascii="Trebuchet MS" w:hAnsi="Trebuchet MS"/>
          <w:sz w:val="24"/>
          <w:szCs w:val="24"/>
          <w:lang w:val="en-GB"/>
        </w:rPr>
        <w:t xml:space="preserve">, says Angelica </w:t>
      </w:r>
      <w:proofErr w:type="spellStart"/>
      <w:r w:rsidRPr="00257B60">
        <w:rPr>
          <w:rFonts w:ascii="Trebuchet MS" w:hAnsi="Trebuchet MS"/>
          <w:sz w:val="24"/>
          <w:szCs w:val="24"/>
          <w:lang w:val="en-GB"/>
        </w:rPr>
        <w:t>Paiu</w:t>
      </w:r>
      <w:proofErr w:type="spellEnd"/>
      <w:r w:rsidRPr="00257B60">
        <w:rPr>
          <w:rFonts w:ascii="Trebuchet MS" w:hAnsi="Trebuchet MS"/>
          <w:sz w:val="24"/>
          <w:szCs w:val="24"/>
          <w:lang w:val="en-GB"/>
        </w:rPr>
        <w:t>, project coordinator.</w:t>
      </w:r>
    </w:p>
    <w:p w14:paraId="5A827C32" w14:textId="410DF1FC" w:rsidR="00C1296A" w:rsidRPr="00257B60" w:rsidRDefault="00043266" w:rsidP="00C35BC5">
      <w:pPr>
        <w:jc w:val="both"/>
        <w:rPr>
          <w:rFonts w:ascii="Trebuchet MS" w:hAnsi="Trebuchet MS"/>
          <w:sz w:val="24"/>
          <w:szCs w:val="24"/>
          <w:lang w:val="en-GB"/>
        </w:rPr>
      </w:pPr>
      <w:r w:rsidRPr="00257B60">
        <w:rPr>
          <w:rFonts w:ascii="Trebuchet MS" w:hAnsi="Trebuchet MS"/>
          <w:sz w:val="24"/>
          <w:szCs w:val="24"/>
          <w:lang w:val="en-GB"/>
        </w:rPr>
        <w:t xml:space="preserve">The participants took part in three working groups. </w:t>
      </w:r>
      <w:r w:rsidR="00C1296A" w:rsidRPr="00257B60">
        <w:rPr>
          <w:rFonts w:ascii="Trebuchet MS" w:hAnsi="Trebuchet MS"/>
          <w:sz w:val="24"/>
          <w:szCs w:val="24"/>
          <w:lang w:val="en-GB"/>
        </w:rPr>
        <w:t xml:space="preserve">The first </w:t>
      </w:r>
      <w:r w:rsidRPr="00257B60">
        <w:rPr>
          <w:rFonts w:ascii="Trebuchet MS" w:hAnsi="Trebuchet MS"/>
          <w:sz w:val="24"/>
          <w:szCs w:val="24"/>
          <w:lang w:val="en-GB"/>
        </w:rPr>
        <w:t xml:space="preserve">of them </w:t>
      </w:r>
      <w:r w:rsidR="00C1296A" w:rsidRPr="00257B60">
        <w:rPr>
          <w:rFonts w:ascii="Trebuchet MS" w:hAnsi="Trebuchet MS"/>
          <w:sz w:val="24"/>
          <w:szCs w:val="24"/>
          <w:lang w:val="en-GB"/>
        </w:rPr>
        <w:t>focused on identifying stakeholders' expectations, what they c</w:t>
      </w:r>
      <w:r w:rsidRPr="00257B60">
        <w:rPr>
          <w:rFonts w:ascii="Trebuchet MS" w:hAnsi="Trebuchet MS"/>
          <w:sz w:val="24"/>
          <w:szCs w:val="24"/>
          <w:lang w:val="en-GB"/>
        </w:rPr>
        <w:t>ould</w:t>
      </w:r>
      <w:r w:rsidR="00C1296A" w:rsidRPr="00257B60">
        <w:rPr>
          <w:rFonts w:ascii="Trebuchet MS" w:hAnsi="Trebuchet MS"/>
          <w:sz w:val="24"/>
          <w:szCs w:val="24"/>
          <w:lang w:val="en-GB"/>
        </w:rPr>
        <w:t xml:space="preserve"> offer</w:t>
      </w:r>
      <w:r w:rsidRPr="00257B60">
        <w:rPr>
          <w:rFonts w:ascii="Trebuchet MS" w:hAnsi="Trebuchet MS"/>
          <w:sz w:val="24"/>
          <w:szCs w:val="24"/>
          <w:lang w:val="en-GB"/>
        </w:rPr>
        <w:t xml:space="preserve"> in terms of information to the project</w:t>
      </w:r>
      <w:r w:rsidR="00C1296A" w:rsidRPr="00257B60">
        <w:rPr>
          <w:rFonts w:ascii="Trebuchet MS" w:hAnsi="Trebuchet MS"/>
          <w:sz w:val="24"/>
          <w:szCs w:val="24"/>
          <w:lang w:val="en-GB"/>
        </w:rPr>
        <w:t xml:space="preserve">, as well as </w:t>
      </w:r>
      <w:r w:rsidRPr="00257B60">
        <w:rPr>
          <w:rFonts w:ascii="Trebuchet MS" w:hAnsi="Trebuchet MS"/>
          <w:sz w:val="24"/>
          <w:szCs w:val="24"/>
          <w:lang w:val="en-GB"/>
        </w:rPr>
        <w:t xml:space="preserve">on </w:t>
      </w:r>
      <w:r w:rsidR="00C1296A" w:rsidRPr="00257B60">
        <w:rPr>
          <w:rFonts w:ascii="Trebuchet MS" w:hAnsi="Trebuchet MS"/>
          <w:sz w:val="24"/>
          <w:szCs w:val="24"/>
          <w:lang w:val="en-GB"/>
        </w:rPr>
        <w:t xml:space="preserve">the expectations </w:t>
      </w:r>
      <w:r w:rsidRPr="00257B60">
        <w:rPr>
          <w:rFonts w:ascii="Trebuchet MS" w:hAnsi="Trebuchet MS"/>
          <w:sz w:val="24"/>
          <w:szCs w:val="24"/>
          <w:lang w:val="en-GB"/>
        </w:rPr>
        <w:t>from</w:t>
      </w:r>
      <w:r w:rsidR="00C1296A" w:rsidRPr="00257B60">
        <w:rPr>
          <w:rFonts w:ascii="Trebuchet MS" w:hAnsi="Trebuchet MS"/>
          <w:sz w:val="24"/>
          <w:szCs w:val="24"/>
          <w:lang w:val="en-GB"/>
        </w:rPr>
        <w:t xml:space="preserve"> the MARLITER project and its benefits.</w:t>
      </w:r>
    </w:p>
    <w:p w14:paraId="61CE209F" w14:textId="6B02C552" w:rsidR="00C1296A" w:rsidRPr="00257B60" w:rsidRDefault="00C1296A" w:rsidP="00C35BC5">
      <w:pPr>
        <w:jc w:val="both"/>
        <w:rPr>
          <w:rFonts w:ascii="Trebuchet MS" w:hAnsi="Trebuchet MS"/>
          <w:sz w:val="24"/>
          <w:szCs w:val="24"/>
          <w:lang w:val="en-GB"/>
        </w:rPr>
      </w:pPr>
      <w:r w:rsidRPr="00257B60">
        <w:rPr>
          <w:rFonts w:ascii="Trebuchet MS" w:hAnsi="Trebuchet MS"/>
          <w:sz w:val="24"/>
          <w:szCs w:val="24"/>
          <w:lang w:val="en-GB"/>
        </w:rPr>
        <w:t>The results identified a number of elements to be implemented within the project</w:t>
      </w:r>
      <w:r w:rsidR="00043266" w:rsidRPr="00257B60">
        <w:rPr>
          <w:rFonts w:ascii="Trebuchet MS" w:hAnsi="Trebuchet MS"/>
          <w:sz w:val="24"/>
          <w:szCs w:val="24"/>
          <w:lang w:val="en-GB"/>
        </w:rPr>
        <w:t>. Stakeholder expectations included: b</w:t>
      </w:r>
      <w:r w:rsidRPr="00257B60">
        <w:rPr>
          <w:rFonts w:ascii="Trebuchet MS" w:hAnsi="Trebuchet MS"/>
          <w:sz w:val="24"/>
          <w:szCs w:val="24"/>
          <w:lang w:val="en-GB"/>
        </w:rPr>
        <w:t>etter communication between interest groups;</w:t>
      </w:r>
      <w:r w:rsidR="00955B43" w:rsidRPr="00257B60">
        <w:rPr>
          <w:rFonts w:ascii="Trebuchet MS" w:hAnsi="Trebuchet MS"/>
          <w:sz w:val="24"/>
          <w:szCs w:val="24"/>
          <w:lang w:val="en-GB"/>
        </w:rPr>
        <w:t xml:space="preserve"> improving the visibility of marine activities to the public as well as their monitoring; designing activities and measures reducing the amount of marine litter and supporting </w:t>
      </w:r>
      <w:r w:rsidRPr="00257B60">
        <w:rPr>
          <w:rFonts w:ascii="Trebuchet MS" w:hAnsi="Trebuchet MS"/>
          <w:sz w:val="24"/>
          <w:szCs w:val="24"/>
          <w:lang w:val="en-GB"/>
        </w:rPr>
        <w:t xml:space="preserve">the concept of </w:t>
      </w:r>
      <w:r w:rsidR="00955B43" w:rsidRPr="00257B60">
        <w:rPr>
          <w:rFonts w:ascii="Trebuchet MS" w:hAnsi="Trebuchet MS"/>
          <w:sz w:val="24"/>
          <w:szCs w:val="24"/>
          <w:lang w:val="en-GB"/>
        </w:rPr>
        <w:t xml:space="preserve">improved </w:t>
      </w:r>
      <w:r w:rsidRPr="00257B60">
        <w:rPr>
          <w:rFonts w:ascii="Trebuchet MS" w:hAnsi="Trebuchet MS"/>
          <w:sz w:val="24"/>
          <w:szCs w:val="24"/>
          <w:lang w:val="en-GB"/>
        </w:rPr>
        <w:t xml:space="preserve">waste management </w:t>
      </w:r>
      <w:r w:rsidR="00955B43" w:rsidRPr="00257B60">
        <w:rPr>
          <w:rFonts w:ascii="Trebuchet MS" w:hAnsi="Trebuchet MS"/>
          <w:sz w:val="24"/>
          <w:szCs w:val="24"/>
          <w:lang w:val="en-GB"/>
        </w:rPr>
        <w:t xml:space="preserve">and waste prevention </w:t>
      </w:r>
      <w:r w:rsidRPr="00257B60">
        <w:rPr>
          <w:rFonts w:ascii="Trebuchet MS" w:hAnsi="Trebuchet MS"/>
          <w:sz w:val="24"/>
          <w:szCs w:val="24"/>
          <w:lang w:val="en-GB"/>
        </w:rPr>
        <w:t>at a local level;</w:t>
      </w:r>
      <w:r w:rsidR="00955B43" w:rsidRPr="00257B60">
        <w:rPr>
          <w:rFonts w:ascii="Trebuchet MS" w:hAnsi="Trebuchet MS"/>
          <w:sz w:val="24"/>
          <w:szCs w:val="24"/>
          <w:lang w:val="en-GB"/>
        </w:rPr>
        <w:t xml:space="preserve"> as well as improvement of legislation regarding marine litter.</w:t>
      </w:r>
    </w:p>
    <w:p w14:paraId="3BC66AC0" w14:textId="77777777" w:rsidR="00C1296A" w:rsidRPr="00257B60" w:rsidRDefault="00C1296A" w:rsidP="00C35BC5">
      <w:pPr>
        <w:jc w:val="both"/>
        <w:rPr>
          <w:rFonts w:ascii="Trebuchet MS" w:hAnsi="Trebuchet MS"/>
          <w:sz w:val="24"/>
          <w:szCs w:val="24"/>
          <w:lang w:val="en-GB"/>
        </w:rPr>
      </w:pPr>
    </w:p>
    <w:p w14:paraId="45FA0C4F" w14:textId="6458C436" w:rsidR="00C1296A" w:rsidRPr="00257B60" w:rsidRDefault="00C1296A" w:rsidP="00C35BC5">
      <w:pPr>
        <w:jc w:val="both"/>
        <w:rPr>
          <w:rFonts w:ascii="Trebuchet MS" w:hAnsi="Trebuchet MS"/>
          <w:sz w:val="24"/>
          <w:szCs w:val="24"/>
          <w:lang w:val="en-GB"/>
        </w:rPr>
      </w:pPr>
    </w:p>
    <w:p w14:paraId="3C6C3B56" w14:textId="51C3C49D" w:rsidR="00955B43" w:rsidRPr="00257B60" w:rsidRDefault="00955B43" w:rsidP="00C35BC5">
      <w:pPr>
        <w:jc w:val="both"/>
        <w:rPr>
          <w:rFonts w:ascii="Trebuchet MS" w:hAnsi="Trebuchet MS"/>
          <w:sz w:val="24"/>
          <w:szCs w:val="24"/>
          <w:lang w:val="en-GB"/>
        </w:rPr>
      </w:pPr>
      <w:r w:rsidRPr="00257B60">
        <w:rPr>
          <w:rFonts w:ascii="Trebuchet MS" w:hAnsi="Trebuchet MS"/>
          <w:sz w:val="24"/>
          <w:szCs w:val="24"/>
          <w:lang w:val="en-GB"/>
        </w:rPr>
        <w:t xml:space="preserve">Of particular interest to all participants were the ideas and suggestions about what the stakeholders could offer. Among those identified were resources, information, ownership of project results, support to beach monitoring and school activities related to public education and awareness raising regarding marine litter prevention and reduction. </w:t>
      </w:r>
    </w:p>
    <w:p w14:paraId="57188C77" w14:textId="3AA067E8" w:rsidR="00C1296A" w:rsidRPr="00257B60" w:rsidRDefault="00955B43" w:rsidP="00C35BC5">
      <w:pPr>
        <w:jc w:val="both"/>
        <w:rPr>
          <w:rFonts w:ascii="Trebuchet MS" w:hAnsi="Trebuchet MS"/>
          <w:sz w:val="24"/>
          <w:szCs w:val="24"/>
          <w:lang w:val="en-GB"/>
        </w:rPr>
      </w:pPr>
      <w:r w:rsidRPr="00257B60">
        <w:rPr>
          <w:rFonts w:ascii="Trebuchet MS" w:hAnsi="Trebuchet MS"/>
          <w:sz w:val="24"/>
          <w:szCs w:val="24"/>
          <w:lang w:val="en-GB"/>
        </w:rPr>
        <w:t xml:space="preserve">Regarding </w:t>
      </w:r>
      <w:r w:rsidR="00C1296A" w:rsidRPr="00257B60">
        <w:rPr>
          <w:rFonts w:ascii="Trebuchet MS" w:hAnsi="Trebuchet MS"/>
          <w:sz w:val="24"/>
          <w:szCs w:val="24"/>
          <w:lang w:val="en-GB"/>
        </w:rPr>
        <w:t xml:space="preserve">the expectations </w:t>
      </w:r>
      <w:r w:rsidRPr="00257B60">
        <w:rPr>
          <w:rFonts w:ascii="Trebuchet MS" w:hAnsi="Trebuchet MS"/>
          <w:sz w:val="24"/>
          <w:szCs w:val="24"/>
          <w:lang w:val="en-GB"/>
        </w:rPr>
        <w:t>from the project</w:t>
      </w:r>
      <w:r w:rsidR="00C1296A" w:rsidRPr="00257B60">
        <w:rPr>
          <w:rFonts w:ascii="Trebuchet MS" w:hAnsi="Trebuchet MS"/>
          <w:sz w:val="24"/>
          <w:szCs w:val="24"/>
          <w:lang w:val="en-GB"/>
        </w:rPr>
        <w:t xml:space="preserve">, </w:t>
      </w:r>
      <w:r w:rsidR="00F92404" w:rsidRPr="00257B60">
        <w:rPr>
          <w:rFonts w:ascii="Trebuchet MS" w:hAnsi="Trebuchet MS"/>
          <w:sz w:val="24"/>
          <w:szCs w:val="24"/>
          <w:lang w:val="en-GB"/>
        </w:rPr>
        <w:t xml:space="preserve">the participants and stakeholders focused on </w:t>
      </w:r>
      <w:r w:rsidR="00C1296A" w:rsidRPr="00257B60">
        <w:rPr>
          <w:rFonts w:ascii="Trebuchet MS" w:hAnsi="Trebuchet MS"/>
          <w:sz w:val="24"/>
          <w:szCs w:val="24"/>
          <w:lang w:val="en-GB"/>
        </w:rPr>
        <w:t>educating and informing the public, raising awareness on th</w:t>
      </w:r>
      <w:r w:rsidR="00F92404" w:rsidRPr="00257B60">
        <w:rPr>
          <w:rFonts w:ascii="Trebuchet MS" w:hAnsi="Trebuchet MS"/>
          <w:sz w:val="24"/>
          <w:szCs w:val="24"/>
          <w:lang w:val="en-GB"/>
        </w:rPr>
        <w:t>e marine litter i</w:t>
      </w:r>
      <w:r w:rsidR="00C1296A" w:rsidRPr="00257B60">
        <w:rPr>
          <w:rFonts w:ascii="Trebuchet MS" w:hAnsi="Trebuchet MS"/>
          <w:sz w:val="24"/>
          <w:szCs w:val="24"/>
          <w:lang w:val="en-GB"/>
        </w:rPr>
        <w:t xml:space="preserve">ssue, preserving protected areas and intensive training, as well as </w:t>
      </w:r>
      <w:r w:rsidR="00F92404" w:rsidRPr="00257B60">
        <w:rPr>
          <w:rFonts w:ascii="Trebuchet MS" w:hAnsi="Trebuchet MS"/>
          <w:sz w:val="24"/>
          <w:szCs w:val="24"/>
          <w:lang w:val="en-GB"/>
        </w:rPr>
        <w:t>working toward the improvement of current legislation so that marine litter should be incorporat</w:t>
      </w:r>
      <w:r w:rsidR="00257B60">
        <w:rPr>
          <w:rFonts w:ascii="Trebuchet MS" w:hAnsi="Trebuchet MS"/>
          <w:sz w:val="24"/>
          <w:szCs w:val="24"/>
          <w:lang w:val="en-GB"/>
        </w:rPr>
        <w:t>e</w:t>
      </w:r>
      <w:r w:rsidR="00F92404" w:rsidRPr="00257B60">
        <w:rPr>
          <w:rFonts w:ascii="Trebuchet MS" w:hAnsi="Trebuchet MS"/>
          <w:sz w:val="24"/>
          <w:szCs w:val="24"/>
          <w:lang w:val="en-GB"/>
        </w:rPr>
        <w:t>d in it.</w:t>
      </w:r>
    </w:p>
    <w:p w14:paraId="63D188F8" w14:textId="0F61F037" w:rsidR="00C1296A" w:rsidRPr="00257B60" w:rsidRDefault="00F92404" w:rsidP="00C35BC5">
      <w:pPr>
        <w:jc w:val="both"/>
        <w:rPr>
          <w:rFonts w:ascii="Trebuchet MS" w:hAnsi="Trebuchet MS"/>
          <w:sz w:val="24"/>
          <w:szCs w:val="24"/>
          <w:lang w:val="en-GB"/>
        </w:rPr>
      </w:pPr>
      <w:r w:rsidRPr="00257B60">
        <w:rPr>
          <w:rFonts w:ascii="Trebuchet MS" w:hAnsi="Trebuchet MS"/>
          <w:sz w:val="24"/>
          <w:szCs w:val="24"/>
          <w:lang w:val="en-GB"/>
        </w:rPr>
        <w:t xml:space="preserve">Work continued with discussion on the information </w:t>
      </w:r>
      <w:r w:rsidR="00C1296A" w:rsidRPr="00257B60">
        <w:rPr>
          <w:rFonts w:ascii="Trebuchet MS" w:hAnsi="Trebuchet MS"/>
          <w:sz w:val="24"/>
          <w:szCs w:val="24"/>
          <w:lang w:val="en-GB"/>
        </w:rPr>
        <w:t xml:space="preserve">relevant </w:t>
      </w:r>
      <w:r w:rsidRPr="00257B60">
        <w:rPr>
          <w:rFonts w:ascii="Trebuchet MS" w:hAnsi="Trebuchet MS"/>
          <w:sz w:val="24"/>
          <w:szCs w:val="24"/>
          <w:lang w:val="en-GB"/>
        </w:rPr>
        <w:t xml:space="preserve">to the </w:t>
      </w:r>
      <w:r w:rsidR="00C1296A" w:rsidRPr="00257B60">
        <w:rPr>
          <w:rFonts w:ascii="Trebuchet MS" w:hAnsi="Trebuchet MS"/>
          <w:sz w:val="24"/>
          <w:szCs w:val="24"/>
          <w:lang w:val="en-GB"/>
        </w:rPr>
        <w:t>marine litter study</w:t>
      </w:r>
      <w:r w:rsidRPr="00257B60">
        <w:rPr>
          <w:rFonts w:ascii="Trebuchet MS" w:hAnsi="Trebuchet MS"/>
          <w:sz w:val="24"/>
          <w:szCs w:val="24"/>
          <w:lang w:val="en-GB"/>
        </w:rPr>
        <w:t xml:space="preserve">. </w:t>
      </w:r>
      <w:r w:rsidR="00257B60">
        <w:rPr>
          <w:rFonts w:ascii="Trebuchet MS" w:hAnsi="Trebuchet MS"/>
          <w:sz w:val="24"/>
          <w:szCs w:val="24"/>
          <w:lang w:val="en-GB"/>
        </w:rPr>
        <w:t>“</w:t>
      </w:r>
      <w:r w:rsidR="00C1296A" w:rsidRPr="00257B60">
        <w:rPr>
          <w:rFonts w:ascii="Trebuchet MS" w:hAnsi="Trebuchet MS"/>
          <w:i/>
          <w:sz w:val="24"/>
          <w:szCs w:val="24"/>
          <w:lang w:val="en-GB"/>
        </w:rPr>
        <w:t xml:space="preserve">In order to reduce the amount of waste going to </w:t>
      </w:r>
      <w:r w:rsidRPr="00257B60">
        <w:rPr>
          <w:rFonts w:ascii="Trebuchet MS" w:hAnsi="Trebuchet MS"/>
          <w:i/>
          <w:sz w:val="24"/>
          <w:szCs w:val="24"/>
          <w:lang w:val="en-GB"/>
        </w:rPr>
        <w:t xml:space="preserve">the </w:t>
      </w:r>
      <w:r w:rsidR="00C1296A" w:rsidRPr="00257B60">
        <w:rPr>
          <w:rFonts w:ascii="Trebuchet MS" w:hAnsi="Trebuchet MS"/>
          <w:i/>
          <w:sz w:val="24"/>
          <w:szCs w:val="24"/>
          <w:lang w:val="en-GB"/>
        </w:rPr>
        <w:t>sea and beaches</w:t>
      </w:r>
      <w:r w:rsidRPr="00257B60">
        <w:rPr>
          <w:rFonts w:ascii="Trebuchet MS" w:hAnsi="Trebuchet MS"/>
          <w:i/>
          <w:sz w:val="24"/>
          <w:szCs w:val="24"/>
          <w:lang w:val="en-GB"/>
        </w:rPr>
        <w:t>,</w:t>
      </w:r>
      <w:r w:rsidR="00C1296A" w:rsidRPr="00257B60">
        <w:rPr>
          <w:rFonts w:ascii="Trebuchet MS" w:hAnsi="Trebuchet MS"/>
          <w:i/>
          <w:sz w:val="24"/>
          <w:szCs w:val="24"/>
          <w:lang w:val="en-GB"/>
        </w:rPr>
        <w:t xml:space="preserve"> it is necessary first to know the current situation in detail. We need complete and up-to-date information and for this, all authorities that have such data have to make them public. At the same time, there is a need to </w:t>
      </w:r>
      <w:r w:rsidR="00D25A26" w:rsidRPr="00257B60">
        <w:rPr>
          <w:rFonts w:ascii="Trebuchet MS" w:hAnsi="Trebuchet MS"/>
          <w:i/>
          <w:sz w:val="24"/>
          <w:szCs w:val="24"/>
          <w:lang w:val="en-GB"/>
        </w:rPr>
        <w:t xml:space="preserve">further </w:t>
      </w:r>
      <w:r w:rsidR="00C1296A" w:rsidRPr="00257B60">
        <w:rPr>
          <w:rFonts w:ascii="Trebuchet MS" w:hAnsi="Trebuchet MS"/>
          <w:i/>
          <w:sz w:val="24"/>
          <w:szCs w:val="24"/>
          <w:lang w:val="en-GB"/>
        </w:rPr>
        <w:t>harmonize the ways of collecting data so that cross-border comparisons can be made</w:t>
      </w:r>
      <w:r w:rsidR="00257B60">
        <w:rPr>
          <w:rFonts w:ascii="Trebuchet MS" w:hAnsi="Trebuchet MS"/>
          <w:sz w:val="24"/>
          <w:szCs w:val="24"/>
          <w:lang w:val="en-GB"/>
        </w:rPr>
        <w:t>”</w:t>
      </w:r>
      <w:r w:rsidR="00C1296A" w:rsidRPr="00257B60">
        <w:rPr>
          <w:rFonts w:ascii="Trebuchet MS" w:hAnsi="Trebuchet MS"/>
          <w:sz w:val="24"/>
          <w:szCs w:val="24"/>
          <w:lang w:val="en-GB"/>
        </w:rPr>
        <w:t xml:space="preserve">, says </w:t>
      </w:r>
      <w:proofErr w:type="spellStart"/>
      <w:r w:rsidR="00C1296A" w:rsidRPr="00257B60">
        <w:rPr>
          <w:rFonts w:ascii="Trebuchet MS" w:hAnsi="Trebuchet MS"/>
          <w:sz w:val="24"/>
          <w:szCs w:val="24"/>
          <w:lang w:val="en-GB"/>
        </w:rPr>
        <w:t>Mihaela</w:t>
      </w:r>
      <w:proofErr w:type="spellEnd"/>
      <w:r w:rsidR="00C1296A" w:rsidRPr="00257B60">
        <w:rPr>
          <w:rFonts w:ascii="Trebuchet MS" w:hAnsi="Trebuchet MS"/>
          <w:sz w:val="24"/>
          <w:szCs w:val="24"/>
          <w:lang w:val="en-GB"/>
        </w:rPr>
        <w:t xml:space="preserve"> </w:t>
      </w:r>
      <w:proofErr w:type="spellStart"/>
      <w:r w:rsidR="00C1296A" w:rsidRPr="00257B60">
        <w:rPr>
          <w:rFonts w:ascii="Trebuchet MS" w:hAnsi="Trebuchet MS"/>
          <w:sz w:val="24"/>
          <w:szCs w:val="24"/>
          <w:lang w:val="en-GB"/>
        </w:rPr>
        <w:t>C</w:t>
      </w:r>
      <w:r w:rsidR="00257B60">
        <w:rPr>
          <w:rFonts w:ascii="Trebuchet MS" w:hAnsi="Trebuchet MS"/>
          <w:sz w:val="24"/>
          <w:szCs w:val="24"/>
          <w:lang w:val="en-GB"/>
        </w:rPr>
        <w:t>â</w:t>
      </w:r>
      <w:r w:rsidR="00C1296A" w:rsidRPr="00257B60">
        <w:rPr>
          <w:rFonts w:ascii="Trebuchet MS" w:hAnsi="Trebuchet MS"/>
          <w:sz w:val="24"/>
          <w:szCs w:val="24"/>
          <w:lang w:val="en-GB"/>
        </w:rPr>
        <w:t>ndea</w:t>
      </w:r>
      <w:proofErr w:type="spellEnd"/>
      <w:r w:rsidR="00257B60" w:rsidRPr="00257B60">
        <w:rPr>
          <w:rFonts w:ascii="Trebuchet MS" w:hAnsi="Trebuchet MS"/>
          <w:sz w:val="24"/>
          <w:szCs w:val="24"/>
          <w:lang w:val="en-GB"/>
        </w:rPr>
        <w:t xml:space="preserve"> </w:t>
      </w:r>
      <w:proofErr w:type="spellStart"/>
      <w:r w:rsidR="00257B60" w:rsidRPr="00257B60">
        <w:rPr>
          <w:rFonts w:ascii="Trebuchet MS" w:hAnsi="Trebuchet MS"/>
          <w:sz w:val="24"/>
          <w:szCs w:val="24"/>
          <w:lang w:val="en-GB"/>
        </w:rPr>
        <w:t>Mirea</w:t>
      </w:r>
      <w:proofErr w:type="spellEnd"/>
      <w:r w:rsidR="00C1296A" w:rsidRPr="00257B60">
        <w:rPr>
          <w:rFonts w:ascii="Trebuchet MS" w:hAnsi="Trebuchet MS"/>
          <w:sz w:val="24"/>
          <w:szCs w:val="24"/>
          <w:lang w:val="en-GB"/>
        </w:rPr>
        <w:t>, Executive Director of the NGO Mare Nostrum.</w:t>
      </w:r>
    </w:p>
    <w:p w14:paraId="2AAAC497" w14:textId="6BB748A5" w:rsidR="00BA34C1" w:rsidRPr="00257B60" w:rsidRDefault="00F92404" w:rsidP="00C35BC5">
      <w:pPr>
        <w:jc w:val="both"/>
        <w:rPr>
          <w:rFonts w:ascii="Trebuchet MS" w:hAnsi="Trebuchet MS"/>
          <w:sz w:val="24"/>
          <w:szCs w:val="24"/>
          <w:lang w:val="en-GB"/>
        </w:rPr>
      </w:pPr>
      <w:r w:rsidRPr="00257B60">
        <w:rPr>
          <w:rFonts w:ascii="Trebuchet MS" w:hAnsi="Trebuchet MS"/>
          <w:sz w:val="24"/>
          <w:szCs w:val="24"/>
          <w:lang w:val="en-GB"/>
        </w:rPr>
        <w:t xml:space="preserve">After presentations from all partners on the progress of work on the study on national level, the </w:t>
      </w:r>
      <w:r w:rsidR="00C1296A" w:rsidRPr="00257B60">
        <w:rPr>
          <w:rFonts w:ascii="Trebuchet MS" w:hAnsi="Trebuchet MS"/>
          <w:sz w:val="24"/>
          <w:szCs w:val="24"/>
          <w:lang w:val="en-GB"/>
        </w:rPr>
        <w:t xml:space="preserve">partners </w:t>
      </w:r>
      <w:r w:rsidRPr="00257B60">
        <w:rPr>
          <w:rFonts w:ascii="Trebuchet MS" w:hAnsi="Trebuchet MS"/>
          <w:sz w:val="24"/>
          <w:szCs w:val="24"/>
          <w:lang w:val="en-GB"/>
        </w:rPr>
        <w:t>from</w:t>
      </w:r>
      <w:r w:rsidR="00C1296A" w:rsidRPr="00257B60">
        <w:rPr>
          <w:rFonts w:ascii="Trebuchet MS" w:hAnsi="Trebuchet MS"/>
          <w:sz w:val="24"/>
          <w:szCs w:val="24"/>
          <w:lang w:val="en-GB"/>
        </w:rPr>
        <w:t xml:space="preserve"> </w:t>
      </w:r>
      <w:r w:rsidR="00257B60">
        <w:rPr>
          <w:rFonts w:ascii="Trebuchet MS" w:hAnsi="Trebuchet MS"/>
          <w:sz w:val="24"/>
          <w:szCs w:val="24"/>
          <w:lang w:val="en-GB"/>
        </w:rPr>
        <w:t>Aristotle University of Thessaloniki</w:t>
      </w:r>
      <w:r w:rsidR="00C1296A" w:rsidRPr="00257B60">
        <w:rPr>
          <w:rFonts w:ascii="Trebuchet MS" w:hAnsi="Trebuchet MS"/>
          <w:sz w:val="24"/>
          <w:szCs w:val="24"/>
          <w:lang w:val="en-GB"/>
        </w:rPr>
        <w:t xml:space="preserve"> </w:t>
      </w:r>
      <w:r w:rsidRPr="00257B60">
        <w:rPr>
          <w:rFonts w:ascii="Trebuchet MS" w:hAnsi="Trebuchet MS"/>
          <w:sz w:val="24"/>
          <w:szCs w:val="24"/>
          <w:lang w:val="en-GB"/>
        </w:rPr>
        <w:t xml:space="preserve">suggested </w:t>
      </w:r>
      <w:r w:rsidR="00D25A26" w:rsidRPr="00257B60">
        <w:rPr>
          <w:rFonts w:ascii="Trebuchet MS" w:hAnsi="Trebuchet MS"/>
          <w:sz w:val="24"/>
          <w:szCs w:val="24"/>
          <w:lang w:val="en-GB"/>
        </w:rPr>
        <w:t>ideas and provided detailed instructions and guidance on the work further. They presen</w:t>
      </w:r>
      <w:r w:rsidR="00257B60">
        <w:rPr>
          <w:rFonts w:ascii="Trebuchet MS" w:hAnsi="Trebuchet MS"/>
          <w:sz w:val="24"/>
          <w:szCs w:val="24"/>
          <w:lang w:val="en-GB"/>
        </w:rPr>
        <w:t>t</w:t>
      </w:r>
      <w:r w:rsidR="00D25A26" w:rsidRPr="00257B60">
        <w:rPr>
          <w:rFonts w:ascii="Trebuchet MS" w:hAnsi="Trebuchet MS"/>
          <w:sz w:val="24"/>
          <w:szCs w:val="24"/>
          <w:lang w:val="en-GB"/>
        </w:rPr>
        <w:t xml:space="preserve">ed the envisaged structure of the interactive portal, where data and information on the Black Sea </w:t>
      </w:r>
      <w:r w:rsidR="00BA34C1" w:rsidRPr="00257B60">
        <w:rPr>
          <w:rFonts w:ascii="Trebuchet MS" w:hAnsi="Trebuchet MS"/>
          <w:sz w:val="24"/>
          <w:szCs w:val="24"/>
          <w:lang w:val="en-GB"/>
        </w:rPr>
        <w:t>a</w:t>
      </w:r>
      <w:r w:rsidR="00D25A26" w:rsidRPr="00257B60">
        <w:rPr>
          <w:rFonts w:ascii="Trebuchet MS" w:hAnsi="Trebuchet MS"/>
          <w:sz w:val="24"/>
          <w:szCs w:val="24"/>
          <w:lang w:val="en-GB"/>
        </w:rPr>
        <w:t xml:space="preserve">nd marine litter </w:t>
      </w:r>
      <w:r w:rsidR="00BA34C1" w:rsidRPr="00257B60">
        <w:rPr>
          <w:rFonts w:ascii="Trebuchet MS" w:hAnsi="Trebuchet MS"/>
          <w:sz w:val="24"/>
          <w:szCs w:val="24"/>
          <w:lang w:val="en-GB"/>
        </w:rPr>
        <w:t xml:space="preserve">will be uploaded to help make this global issue more visible and better </w:t>
      </w:r>
      <w:r w:rsidR="00257B60" w:rsidRPr="00257B60">
        <w:rPr>
          <w:rFonts w:ascii="Trebuchet MS" w:hAnsi="Trebuchet MS"/>
          <w:sz w:val="24"/>
          <w:szCs w:val="24"/>
          <w:lang w:val="en-GB"/>
        </w:rPr>
        <w:t>understandable</w:t>
      </w:r>
      <w:r w:rsidR="00BA34C1" w:rsidRPr="00257B60">
        <w:rPr>
          <w:rFonts w:ascii="Trebuchet MS" w:hAnsi="Trebuchet MS"/>
          <w:sz w:val="24"/>
          <w:szCs w:val="24"/>
          <w:lang w:val="en-GB"/>
        </w:rPr>
        <w:t xml:space="preserve"> to regional and national stakeholders. </w:t>
      </w:r>
    </w:p>
    <w:p w14:paraId="788086D4" w14:textId="160A944A" w:rsidR="00C1296A" w:rsidRPr="00257B60" w:rsidRDefault="00531D89" w:rsidP="00C35BC5">
      <w:pPr>
        <w:jc w:val="both"/>
        <w:rPr>
          <w:rFonts w:ascii="Trebuchet MS" w:hAnsi="Trebuchet MS"/>
          <w:sz w:val="24"/>
          <w:szCs w:val="24"/>
          <w:lang w:val="en-GB"/>
        </w:rPr>
      </w:pPr>
      <w:r w:rsidRPr="00257B60">
        <w:rPr>
          <w:rFonts w:ascii="Trebuchet MS" w:hAnsi="Trebuchet MS"/>
          <w:sz w:val="24"/>
          <w:szCs w:val="24"/>
          <w:lang w:val="en-GB"/>
        </w:rPr>
        <w:t xml:space="preserve">The workshop is part of </w:t>
      </w:r>
      <w:r w:rsidR="00257B60">
        <w:rPr>
          <w:rFonts w:ascii="Trebuchet MS" w:hAnsi="Trebuchet MS"/>
          <w:sz w:val="24"/>
          <w:szCs w:val="24"/>
          <w:lang w:val="en-GB"/>
        </w:rPr>
        <w:t>the project</w:t>
      </w:r>
      <w:r w:rsidRPr="00257B60">
        <w:rPr>
          <w:rFonts w:ascii="Trebuchet MS" w:hAnsi="Trebuchet MS"/>
          <w:sz w:val="24"/>
          <w:szCs w:val="24"/>
          <w:lang w:val="en-GB"/>
        </w:rPr>
        <w:t xml:space="preserve"> “Improved online public access to environmental monitoring data and data tools for the Black Sea Basin supporting cooperation in the reduction of marine litter</w:t>
      </w:r>
      <w:r w:rsidR="00257B60">
        <w:rPr>
          <w:rFonts w:ascii="Trebuchet MS" w:hAnsi="Trebuchet MS"/>
          <w:sz w:val="24"/>
          <w:szCs w:val="24"/>
          <w:lang w:val="en-GB"/>
        </w:rPr>
        <w:t>”</w:t>
      </w:r>
      <w:r w:rsidRPr="00257B60">
        <w:rPr>
          <w:rFonts w:ascii="Trebuchet MS" w:hAnsi="Trebuchet MS"/>
          <w:sz w:val="24"/>
          <w:szCs w:val="24"/>
          <w:lang w:val="en-GB"/>
        </w:rPr>
        <w:t xml:space="preserve"> </w:t>
      </w:r>
      <w:r w:rsidR="00257B60">
        <w:rPr>
          <w:rFonts w:ascii="Trebuchet MS" w:hAnsi="Trebuchet MS"/>
          <w:sz w:val="24"/>
          <w:szCs w:val="24"/>
          <w:lang w:val="en-GB"/>
        </w:rPr>
        <w:t xml:space="preserve">or </w:t>
      </w:r>
      <w:r w:rsidRPr="00257B60">
        <w:rPr>
          <w:rFonts w:ascii="Trebuchet MS" w:hAnsi="Trebuchet MS"/>
          <w:sz w:val="24"/>
          <w:szCs w:val="24"/>
          <w:lang w:val="en-GB"/>
        </w:rPr>
        <w:t xml:space="preserve">MARLITER, supported by the Joint Operational Program </w:t>
      </w:r>
      <w:r w:rsidR="00257B60">
        <w:rPr>
          <w:rFonts w:ascii="Trebuchet MS" w:hAnsi="Trebuchet MS"/>
          <w:sz w:val="24"/>
          <w:szCs w:val="24"/>
          <w:lang w:val="en-GB"/>
        </w:rPr>
        <w:t>“</w:t>
      </w:r>
      <w:r w:rsidRPr="00257B60">
        <w:rPr>
          <w:rFonts w:ascii="Trebuchet MS" w:hAnsi="Trebuchet MS"/>
          <w:sz w:val="24"/>
          <w:szCs w:val="24"/>
          <w:lang w:val="en-GB"/>
        </w:rPr>
        <w:t>Black Sea Basin 2014-2020</w:t>
      </w:r>
      <w:r w:rsidR="00257B60">
        <w:rPr>
          <w:rFonts w:ascii="Trebuchet MS" w:hAnsi="Trebuchet MS"/>
          <w:sz w:val="24"/>
          <w:szCs w:val="24"/>
          <w:lang w:val="en-GB"/>
        </w:rPr>
        <w:t>”</w:t>
      </w:r>
      <w:r w:rsidRPr="00257B60">
        <w:rPr>
          <w:rFonts w:ascii="Trebuchet MS" w:hAnsi="Trebuchet MS"/>
          <w:sz w:val="24"/>
          <w:szCs w:val="24"/>
          <w:lang w:val="en-GB"/>
        </w:rPr>
        <w:t xml:space="preserve">, part of the European </w:t>
      </w:r>
      <w:r w:rsidR="00257B60" w:rsidRPr="00257B60">
        <w:rPr>
          <w:rFonts w:ascii="Trebuchet MS" w:hAnsi="Trebuchet MS"/>
          <w:sz w:val="24"/>
          <w:szCs w:val="24"/>
          <w:lang w:val="en-GB"/>
        </w:rPr>
        <w:t>Neighbourhood</w:t>
      </w:r>
      <w:r w:rsidRPr="00257B60">
        <w:rPr>
          <w:rFonts w:ascii="Trebuchet MS" w:hAnsi="Trebuchet MS"/>
          <w:sz w:val="24"/>
          <w:szCs w:val="24"/>
          <w:lang w:val="en-GB"/>
        </w:rPr>
        <w:t xml:space="preserve"> Instrument. Partners in the project are Black Sea NGO Network of Varna, Bulgaria</w:t>
      </w:r>
      <w:r w:rsidR="00257B60">
        <w:rPr>
          <w:rFonts w:ascii="Trebuchet MS" w:hAnsi="Trebuchet MS"/>
          <w:sz w:val="24"/>
          <w:szCs w:val="24"/>
          <w:lang w:val="en-GB"/>
        </w:rPr>
        <w:t>;</w:t>
      </w:r>
      <w:r w:rsidRPr="00257B60">
        <w:rPr>
          <w:rFonts w:ascii="Trebuchet MS" w:hAnsi="Trebuchet MS"/>
          <w:sz w:val="24"/>
          <w:szCs w:val="24"/>
          <w:lang w:val="en-GB"/>
        </w:rPr>
        <w:t xml:space="preserve"> NGO Mare Nostrum of Constanta, Romania</w:t>
      </w:r>
      <w:r w:rsidR="00257B60">
        <w:rPr>
          <w:rFonts w:ascii="Trebuchet MS" w:hAnsi="Trebuchet MS"/>
          <w:sz w:val="24"/>
          <w:szCs w:val="24"/>
          <w:lang w:val="en-GB"/>
        </w:rPr>
        <w:t>;</w:t>
      </w:r>
      <w:r w:rsidRPr="00257B60">
        <w:rPr>
          <w:rFonts w:ascii="Trebuchet MS" w:hAnsi="Trebuchet MS"/>
          <w:sz w:val="24"/>
          <w:szCs w:val="24"/>
          <w:lang w:val="en-GB"/>
        </w:rPr>
        <w:t xml:space="preserve"> Aristotle University of Thessaloniki, Greece</w:t>
      </w:r>
      <w:r w:rsidR="00257B60">
        <w:rPr>
          <w:rFonts w:ascii="Trebuchet MS" w:hAnsi="Trebuchet MS"/>
          <w:sz w:val="24"/>
          <w:szCs w:val="24"/>
          <w:lang w:val="en-GB"/>
        </w:rPr>
        <w:t>;</w:t>
      </w:r>
      <w:r w:rsidRPr="00257B60">
        <w:rPr>
          <w:rFonts w:ascii="Trebuchet MS" w:hAnsi="Trebuchet MS"/>
          <w:sz w:val="24"/>
          <w:szCs w:val="24"/>
          <w:lang w:val="en-GB"/>
        </w:rPr>
        <w:t xml:space="preserve"> the Ukrainian Scientific Center of Ecology of the Sea of Odessa, Ukraine</w:t>
      </w:r>
      <w:r w:rsidR="00257B60">
        <w:rPr>
          <w:rFonts w:ascii="Trebuchet MS" w:hAnsi="Trebuchet MS"/>
          <w:sz w:val="24"/>
          <w:szCs w:val="24"/>
          <w:lang w:val="en-GB"/>
        </w:rPr>
        <w:t>;</w:t>
      </w:r>
      <w:r w:rsidRPr="00257B60">
        <w:rPr>
          <w:rFonts w:ascii="Trebuchet MS" w:hAnsi="Trebuchet MS"/>
          <w:sz w:val="24"/>
          <w:szCs w:val="24"/>
          <w:lang w:val="en-GB"/>
        </w:rPr>
        <w:t xml:space="preserve"> and the Black Sea Eco</w:t>
      </w:r>
      <w:r w:rsidR="00257B60">
        <w:rPr>
          <w:rFonts w:ascii="Trebuchet MS" w:hAnsi="Trebuchet MS"/>
          <w:sz w:val="24"/>
          <w:szCs w:val="24"/>
          <w:lang w:val="en-GB"/>
        </w:rPr>
        <w:t xml:space="preserve"> </w:t>
      </w:r>
      <w:r w:rsidRPr="00257B60">
        <w:rPr>
          <w:rFonts w:ascii="Trebuchet MS" w:hAnsi="Trebuchet MS"/>
          <w:sz w:val="24"/>
          <w:szCs w:val="24"/>
          <w:lang w:val="en-GB"/>
        </w:rPr>
        <w:t>Academy of Batumi, Georgia. The project aims to improve cooperation in environmental monitoring, one of the program</w:t>
      </w:r>
      <w:r w:rsidR="00257B60">
        <w:rPr>
          <w:rFonts w:ascii="Trebuchet MS" w:hAnsi="Trebuchet MS"/>
          <w:sz w:val="24"/>
          <w:szCs w:val="24"/>
          <w:lang w:val="en-GB"/>
        </w:rPr>
        <w:t>me</w:t>
      </w:r>
      <w:r w:rsidRPr="00257B60">
        <w:rPr>
          <w:rFonts w:ascii="Trebuchet MS" w:hAnsi="Trebuchet MS"/>
          <w:sz w:val="24"/>
          <w:szCs w:val="24"/>
          <w:lang w:val="en-GB"/>
        </w:rPr>
        <w:t xml:space="preserve">'s main priorities, and to promote environmental co-ordination and cooperation on the reduction of marine litter in the Black Sea Basin. Its duration is 30 months and it has a total budget </w:t>
      </w:r>
      <w:r w:rsidR="00257B60">
        <w:rPr>
          <w:rFonts w:ascii="Trebuchet MS" w:hAnsi="Trebuchet MS"/>
          <w:sz w:val="24"/>
          <w:szCs w:val="24"/>
          <w:lang w:val="en-GB"/>
        </w:rPr>
        <w:t>of</w:t>
      </w:r>
      <w:r w:rsidRPr="00257B60">
        <w:rPr>
          <w:rFonts w:ascii="Trebuchet MS" w:hAnsi="Trebuchet MS"/>
          <w:sz w:val="24"/>
          <w:szCs w:val="24"/>
          <w:lang w:val="en-GB"/>
        </w:rPr>
        <w:t xml:space="preserve"> about 770 thousand euros.</w:t>
      </w:r>
    </w:p>
    <w:p w14:paraId="75C17311" w14:textId="03D1A03F" w:rsidR="00C1296A" w:rsidRPr="00257B60" w:rsidRDefault="00C1296A" w:rsidP="00531D89">
      <w:pPr>
        <w:jc w:val="center"/>
        <w:rPr>
          <w:rFonts w:ascii="Trebuchet MS" w:hAnsi="Trebuchet MS"/>
          <w:sz w:val="24"/>
          <w:szCs w:val="24"/>
          <w:lang w:val="en-GB"/>
        </w:rPr>
      </w:pPr>
      <w:r w:rsidRPr="00257B60">
        <w:rPr>
          <w:rFonts w:ascii="Trebuchet MS" w:hAnsi="Trebuchet MS"/>
          <w:sz w:val="24"/>
          <w:szCs w:val="24"/>
          <w:lang w:val="en-GB"/>
        </w:rPr>
        <w:t>***</w:t>
      </w:r>
      <w:r w:rsidR="00531D89" w:rsidRPr="00257B60">
        <w:rPr>
          <w:rFonts w:ascii="Trebuchet MS" w:hAnsi="Trebuchet MS"/>
          <w:sz w:val="24"/>
          <w:szCs w:val="24"/>
          <w:lang w:val="en-GB"/>
        </w:rPr>
        <w:t>**</w:t>
      </w:r>
    </w:p>
    <w:p w14:paraId="18A9F6BC" w14:textId="461626F1" w:rsidR="00D67862" w:rsidRPr="00257B60" w:rsidRDefault="00D67862" w:rsidP="00531D89">
      <w:pPr>
        <w:jc w:val="both"/>
        <w:rPr>
          <w:rFonts w:ascii="Trebuchet MS" w:eastAsia="Times New Roman" w:hAnsi="Trebuchet MS"/>
          <w:sz w:val="24"/>
          <w:szCs w:val="24"/>
          <w:lang w:val="en-GB" w:eastAsia="bg-BG"/>
        </w:rPr>
      </w:pPr>
    </w:p>
    <w:p w14:paraId="4B6B439E" w14:textId="77777777" w:rsidR="00DC714E" w:rsidRPr="00257B60" w:rsidRDefault="00DC714E" w:rsidP="00DC714E">
      <w:pPr>
        <w:spacing w:after="0"/>
        <w:jc w:val="right"/>
        <w:rPr>
          <w:rFonts w:ascii="Trebuchet MS" w:hAnsi="Trebuchet MS"/>
          <w:sz w:val="24"/>
          <w:szCs w:val="24"/>
          <w:lang w:val="en-GB"/>
        </w:rPr>
      </w:pPr>
      <w:r w:rsidRPr="00257B60">
        <w:rPr>
          <w:rFonts w:ascii="Trebuchet MS" w:hAnsi="Trebuchet MS"/>
          <w:sz w:val="24"/>
          <w:szCs w:val="24"/>
          <w:lang w:val="en-GB"/>
        </w:rPr>
        <w:t>End</w:t>
      </w:r>
    </w:p>
    <w:sectPr w:rsidR="00DC714E" w:rsidRPr="00257B60" w:rsidSect="00FC633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AB461" w14:textId="77777777" w:rsidR="00A27895" w:rsidRDefault="00A27895" w:rsidP="00FC6333">
      <w:pPr>
        <w:spacing w:after="0" w:line="240" w:lineRule="auto"/>
      </w:pPr>
      <w:r>
        <w:separator/>
      </w:r>
    </w:p>
  </w:endnote>
  <w:endnote w:type="continuationSeparator" w:id="0">
    <w:p w14:paraId="48E988DF" w14:textId="77777777" w:rsidR="00A27895" w:rsidRDefault="00A27895" w:rsidP="00FC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B03" w14:textId="77777777" w:rsidR="00FC6333" w:rsidRDefault="00293C7D" w:rsidP="00FC6333">
    <w:pPr>
      <w:pStyle w:val="a5"/>
      <w:tabs>
        <w:tab w:val="left" w:pos="7655"/>
      </w:tabs>
      <w:ind w:left="-1134" w:right="-1134"/>
      <w:jc w:val="center"/>
    </w:pPr>
    <w:r>
      <w:rPr>
        <w:noProof/>
        <w:lang w:eastAsia="ru-RU"/>
      </w:rPr>
      <w:drawing>
        <wp:inline distT="0" distB="0" distL="0" distR="0" wp14:anchorId="2E82BB74" wp14:editId="685E0EBB">
          <wp:extent cx="76200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2C9C" w14:textId="77777777" w:rsidR="00A27895" w:rsidRDefault="00A27895" w:rsidP="00FC6333">
      <w:pPr>
        <w:spacing w:after="0" w:line="240" w:lineRule="auto"/>
      </w:pPr>
      <w:r>
        <w:separator/>
      </w:r>
    </w:p>
  </w:footnote>
  <w:footnote w:type="continuationSeparator" w:id="0">
    <w:p w14:paraId="2B3206EB" w14:textId="77777777" w:rsidR="00A27895" w:rsidRDefault="00A27895" w:rsidP="00FC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1B98" w14:textId="77777777" w:rsidR="00FC6333" w:rsidRPr="002871B8" w:rsidRDefault="00293C7D">
    <w:pPr>
      <w:pStyle w:val="a3"/>
      <w:rPr>
        <w:lang w:val="en-GB"/>
      </w:rPr>
    </w:pPr>
    <w:r>
      <w:rPr>
        <w:noProof/>
        <w:lang w:eastAsia="ru-RU"/>
      </w:rPr>
      <w:drawing>
        <wp:inline distT="0" distB="0" distL="0" distR="0" wp14:anchorId="1DF7C76C" wp14:editId="45AA3A13">
          <wp:extent cx="60864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33"/>
    <w:rsid w:val="00043266"/>
    <w:rsid w:val="00176A62"/>
    <w:rsid w:val="001C2B1D"/>
    <w:rsid w:val="001D0ADA"/>
    <w:rsid w:val="001D4019"/>
    <w:rsid w:val="001D7704"/>
    <w:rsid w:val="0022333A"/>
    <w:rsid w:val="00247BFA"/>
    <w:rsid w:val="00257B60"/>
    <w:rsid w:val="002854A4"/>
    <w:rsid w:val="002871B8"/>
    <w:rsid w:val="00293C7D"/>
    <w:rsid w:val="00342E22"/>
    <w:rsid w:val="0037146E"/>
    <w:rsid w:val="00382C69"/>
    <w:rsid w:val="003C644F"/>
    <w:rsid w:val="00451520"/>
    <w:rsid w:val="004A0B34"/>
    <w:rsid w:val="00531D89"/>
    <w:rsid w:val="00554640"/>
    <w:rsid w:val="005D2A6D"/>
    <w:rsid w:val="005D41C6"/>
    <w:rsid w:val="00612546"/>
    <w:rsid w:val="007127E5"/>
    <w:rsid w:val="008073FC"/>
    <w:rsid w:val="00847ED7"/>
    <w:rsid w:val="008E2FA3"/>
    <w:rsid w:val="00955B43"/>
    <w:rsid w:val="009921A0"/>
    <w:rsid w:val="009A0240"/>
    <w:rsid w:val="009B1B4D"/>
    <w:rsid w:val="00A27895"/>
    <w:rsid w:val="00A93921"/>
    <w:rsid w:val="00A9716E"/>
    <w:rsid w:val="00AE7C15"/>
    <w:rsid w:val="00BA34C1"/>
    <w:rsid w:val="00BB0881"/>
    <w:rsid w:val="00C1296A"/>
    <w:rsid w:val="00C35BC5"/>
    <w:rsid w:val="00CB1544"/>
    <w:rsid w:val="00CB2A66"/>
    <w:rsid w:val="00CB4DC8"/>
    <w:rsid w:val="00CE7A74"/>
    <w:rsid w:val="00D25A26"/>
    <w:rsid w:val="00D67862"/>
    <w:rsid w:val="00DC714E"/>
    <w:rsid w:val="00DE52A5"/>
    <w:rsid w:val="00DE6F57"/>
    <w:rsid w:val="00E2275D"/>
    <w:rsid w:val="00E2769E"/>
    <w:rsid w:val="00E42DD6"/>
    <w:rsid w:val="00E446CF"/>
    <w:rsid w:val="00E44BAD"/>
    <w:rsid w:val="00E82E09"/>
    <w:rsid w:val="00F20A24"/>
    <w:rsid w:val="00F50D2C"/>
    <w:rsid w:val="00F92404"/>
    <w:rsid w:val="00FB4DFC"/>
    <w:rsid w:val="00FC63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3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C6333"/>
  </w:style>
  <w:style w:type="paragraph" w:styleId="a5">
    <w:name w:val="footer"/>
    <w:basedOn w:val="a"/>
    <w:link w:val="a6"/>
    <w:uiPriority w:val="99"/>
    <w:unhideWhenUsed/>
    <w:rsid w:val="00FC633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C6333"/>
  </w:style>
  <w:style w:type="paragraph" w:styleId="a7">
    <w:name w:val="Balloon Text"/>
    <w:basedOn w:val="a"/>
    <w:link w:val="a8"/>
    <w:uiPriority w:val="99"/>
    <w:semiHidden/>
    <w:unhideWhenUsed/>
    <w:rsid w:val="00FC633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C6333"/>
    <w:rPr>
      <w:rFonts w:ascii="Tahoma" w:hAnsi="Tahoma" w:cs="Tahoma"/>
      <w:sz w:val="16"/>
      <w:szCs w:val="16"/>
    </w:rPr>
  </w:style>
  <w:style w:type="paragraph" w:styleId="a9">
    <w:name w:val="No Spacing"/>
    <w:uiPriority w:val="1"/>
    <w:qFormat/>
    <w:rsid w:val="00847ED7"/>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3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C6333"/>
  </w:style>
  <w:style w:type="paragraph" w:styleId="a5">
    <w:name w:val="footer"/>
    <w:basedOn w:val="a"/>
    <w:link w:val="a6"/>
    <w:uiPriority w:val="99"/>
    <w:unhideWhenUsed/>
    <w:rsid w:val="00FC633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C6333"/>
  </w:style>
  <w:style w:type="paragraph" w:styleId="a7">
    <w:name w:val="Balloon Text"/>
    <w:basedOn w:val="a"/>
    <w:link w:val="a8"/>
    <w:uiPriority w:val="99"/>
    <w:semiHidden/>
    <w:unhideWhenUsed/>
    <w:rsid w:val="00FC633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C6333"/>
    <w:rPr>
      <w:rFonts w:ascii="Tahoma" w:hAnsi="Tahoma" w:cs="Tahoma"/>
      <w:sz w:val="16"/>
      <w:szCs w:val="16"/>
    </w:rPr>
  </w:style>
  <w:style w:type="paragraph" w:styleId="a9">
    <w:name w:val="No Spacing"/>
    <w:uiPriority w:val="1"/>
    <w:qFormat/>
    <w:rsid w:val="00847ED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CC70-CD70-4F93-925D-B729C1A6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6" baseType="variant">
      <vt:variant>
        <vt:lpstr>Название</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I</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Windows User</cp:lastModifiedBy>
  <cp:revision>2</cp:revision>
  <dcterms:created xsi:type="dcterms:W3CDTF">2019-07-22T10:40:00Z</dcterms:created>
  <dcterms:modified xsi:type="dcterms:W3CDTF">2019-07-22T10:40:00Z</dcterms:modified>
</cp:coreProperties>
</file>